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T.C. </w:t>
      </w:r>
    </w:p>
    <w:p w:rsidR="000B7E77" w:rsidRPr="000B7E77" w:rsidRDefault="00F307AF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AYDIN </w:t>
      </w:r>
      <w:bookmarkStart w:id="0" w:name="_GoBack"/>
      <w:bookmarkEnd w:id="0"/>
      <w:r w:rsidR="000B7E77"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ADNAN MENDERES ÜNİVERSİTESİ</w:t>
      </w:r>
    </w:p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TIP FAKÜLTESİ DEKANLIĞI</w:t>
      </w:r>
    </w:p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İÇ HASTALIKLARI ANABİLİM DALI</w:t>
      </w:r>
    </w:p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ENDOKRİNOLOJİ VE METABOLİZMA HASTALIKLARI BİLİM DALI </w:t>
      </w:r>
    </w:p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Kod:</w:t>
      </w:r>
      <w:proofErr w:type="gramStart"/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1034.2</w:t>
      </w:r>
      <w:proofErr w:type="gramEnd"/>
    </w:p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201</w:t>
      </w:r>
      <w:r w:rsidR="003C42F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</w:t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/20</w:t>
      </w:r>
      <w:r w:rsidR="003C42F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EĞİTİM ÖĞRETİM YILI</w:t>
      </w:r>
    </w:p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TIPTA UZMANLIK EĞİTİMİ REHBERİ</w:t>
      </w: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ENDOKRİNOLOJİ VE METABOLİZMA HASTALIKLARI BİLİM DALI </w:t>
      </w: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ÖĞRETİM ÜYELERİ</w:t>
      </w: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</w:t>
      </w:r>
      <w:proofErr w:type="spellEnd"/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. Engin GÜNEY</w:t>
      </w: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Yrd. Doç. Dr. Mustafa ÜNÜBOL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İÇ HASTALIKLARI ANABİLİM DALI ARAŞTIRMA GÖREVLİLERİ</w:t>
      </w:r>
    </w:p>
    <w:tbl>
      <w:tblPr>
        <w:tblW w:w="5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</w:tblGrid>
      <w:tr w:rsidR="000B7E77" w:rsidRPr="000B7E77" w:rsidTr="000B7E77">
        <w:trPr>
          <w:trHeight w:val="312"/>
        </w:trPr>
        <w:tc>
          <w:tcPr>
            <w:tcW w:w="5500" w:type="dxa"/>
            <w:noWrap/>
            <w:vAlign w:val="bottom"/>
          </w:tcPr>
          <w:p w:rsidR="000B7E77" w:rsidRPr="000B7E77" w:rsidRDefault="000B7E77" w:rsidP="000B7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7E77" w:rsidRPr="000B7E77" w:rsidTr="00070616">
        <w:trPr>
          <w:trHeight w:val="312"/>
        </w:trPr>
        <w:tc>
          <w:tcPr>
            <w:tcW w:w="5500" w:type="dxa"/>
            <w:noWrap/>
            <w:vAlign w:val="bottom"/>
          </w:tcPr>
          <w:tbl>
            <w:tblPr>
              <w:tblW w:w="5259" w:type="dxa"/>
              <w:tblInd w:w="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59"/>
            </w:tblGrid>
            <w:tr w:rsidR="00F34720" w:rsidRPr="000B7E77" w:rsidTr="00070616">
              <w:trPr>
                <w:trHeight w:val="312"/>
              </w:trPr>
              <w:tc>
                <w:tcPr>
                  <w:tcW w:w="5259" w:type="dxa"/>
                  <w:noWrap/>
                  <w:vAlign w:val="bottom"/>
                  <w:hideMark/>
                </w:tcPr>
                <w:p w:rsidR="00F34720" w:rsidRPr="000B7E77" w:rsidRDefault="00F34720" w:rsidP="00F34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F34720" w:rsidRPr="000B7E77" w:rsidTr="00070616">
              <w:trPr>
                <w:trHeight w:val="312"/>
              </w:trPr>
              <w:tc>
                <w:tcPr>
                  <w:tcW w:w="5259" w:type="dxa"/>
                  <w:noWrap/>
                  <w:vAlign w:val="bottom"/>
                  <w:hideMark/>
                </w:tcPr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Öngün Şahin</w:t>
                  </w:r>
                </w:p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Serra Alpözen</w:t>
                  </w:r>
                </w:p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Ömür Kaman</w:t>
                  </w:r>
                </w:p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Hacer Kale</w:t>
                  </w:r>
                </w:p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Ezgi Akandere</w:t>
                  </w:r>
                </w:p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Hurşide</w:t>
                  </w:r>
                  <w:proofErr w:type="spellEnd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Uslu</w:t>
                  </w:r>
                </w:p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Azime Baş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Özçalımlı</w:t>
                  </w:r>
                  <w:proofErr w:type="spellEnd"/>
                </w:p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Nesim Akın</w:t>
                  </w:r>
                </w:p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Kemal Şahin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Binel</w:t>
                  </w:r>
                  <w:proofErr w:type="spellEnd"/>
                </w:p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Güven Yıldız</w:t>
                  </w:r>
                </w:p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Meltem Süngü</w:t>
                  </w:r>
                </w:p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Tuğba Şahin</w:t>
                  </w:r>
                </w:p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Efser</w:t>
                  </w:r>
                  <w:proofErr w:type="spellEnd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Erbil</w:t>
                  </w:r>
                </w:p>
                <w:p w:rsidR="00F34720" w:rsidRPr="003C42F1" w:rsidRDefault="00F34720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Ali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Azizli</w:t>
                  </w:r>
                  <w:proofErr w:type="spellEnd"/>
                </w:p>
                <w:p w:rsidR="00F34720" w:rsidRPr="003C42F1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Ersin Çakır</w:t>
                  </w:r>
                </w:p>
                <w:p w:rsidR="00E95258" w:rsidRPr="003C42F1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Gökçin</w:t>
                  </w:r>
                  <w:proofErr w:type="spellEnd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Uçuran</w:t>
                  </w:r>
                </w:p>
                <w:p w:rsidR="00E95258" w:rsidRPr="003C42F1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Elif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Selvioğlu</w:t>
                  </w:r>
                  <w:proofErr w:type="spellEnd"/>
                </w:p>
                <w:p w:rsidR="00E95258" w:rsidRPr="003C42F1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Gülnare</w:t>
                  </w:r>
                  <w:proofErr w:type="spellEnd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Rahmanlı</w:t>
                  </w:r>
                  <w:proofErr w:type="spellEnd"/>
                </w:p>
                <w:p w:rsidR="00E95258" w:rsidRPr="003C42F1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Melek Şahinoğlu</w:t>
                  </w:r>
                </w:p>
                <w:p w:rsidR="00E95258" w:rsidRPr="003C42F1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Kübra Şaşmaz</w:t>
                  </w:r>
                </w:p>
                <w:p w:rsidR="00E95258" w:rsidRPr="003C42F1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Dilara Akın</w:t>
                  </w:r>
                </w:p>
                <w:p w:rsidR="00E95258" w:rsidRPr="003C42F1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Çağdaş Yalvar</w:t>
                  </w:r>
                </w:p>
                <w:p w:rsidR="00E95258" w:rsidRPr="003C42F1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Esra Ercan</w:t>
                  </w:r>
                </w:p>
                <w:p w:rsidR="00E95258" w:rsidRPr="003C42F1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Vusal</w:t>
                  </w:r>
                  <w:proofErr w:type="spellEnd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Mehraliyev</w:t>
                  </w:r>
                  <w:proofErr w:type="spellEnd"/>
                </w:p>
                <w:p w:rsidR="00E95258" w:rsidRPr="003C42F1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Gülçin İlhan Yıldız</w:t>
                  </w:r>
                </w:p>
                <w:p w:rsidR="00E95258" w:rsidRPr="003C42F1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Oğuzhan Türkmen</w:t>
                  </w:r>
                </w:p>
                <w:p w:rsidR="00E95258" w:rsidRPr="003C42F1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>Araş. Gör. Dr. Gökhan Çolak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Dilara Akın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Vusal</w:t>
                  </w:r>
                  <w:proofErr w:type="spellEnd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Mehraliyev</w:t>
                  </w:r>
                  <w:proofErr w:type="spellEnd"/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Esra Ercan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Gülçin İlhan Yıldız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Oğuzhan Türkmen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Etibar</w:t>
                  </w:r>
                  <w:proofErr w:type="spellEnd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Memmedov</w:t>
                  </w:r>
                  <w:proofErr w:type="spellEnd"/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Oxana</w:t>
                  </w:r>
                  <w:proofErr w:type="spellEnd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Acınan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Burcu Güneş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Mesut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Öğütcü</w:t>
                  </w:r>
                  <w:proofErr w:type="spellEnd"/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  Suzan Yücel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Araş. Gör. Dr. Sümeyra </w:t>
                  </w:r>
                  <w:proofErr w:type="spellStart"/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Zencer</w:t>
                  </w:r>
                  <w:proofErr w:type="spellEnd"/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Aysun Soylu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Sevgi Koca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Sercan Özbek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Merve Bıyıklı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Ahmet Avcı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Aykut Yaman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Emine Esra Güner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Hüseyin Bozca</w:t>
                  </w:r>
                </w:p>
                <w:p w:rsidR="003C42F1" w:rsidRPr="003C42F1" w:rsidRDefault="003C42F1" w:rsidP="003C42F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C42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Araş. Gör. Dr. Ece Tekdemir Kaya </w:t>
                  </w:r>
                </w:p>
                <w:p w:rsidR="003C42F1" w:rsidRDefault="003C42F1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  <w:p w:rsidR="00E95258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  <w:p w:rsidR="00E95258" w:rsidRPr="000B7E77" w:rsidRDefault="00E95258" w:rsidP="00C86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0B7E77" w:rsidRPr="000B7E77" w:rsidRDefault="000B7E77" w:rsidP="00E9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B7E77" w:rsidRPr="000B7E77" w:rsidRDefault="000B7E77" w:rsidP="000B7E77">
      <w:pPr>
        <w:shd w:val="pct15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ENDOKRİNOLOJİ BİLİM DALI</w:t>
      </w:r>
    </w:p>
    <w:p w:rsidR="000B7E77" w:rsidRPr="000B7E77" w:rsidRDefault="000B7E77" w:rsidP="000B7E77">
      <w:pPr>
        <w:keepNext/>
        <w:shd w:val="pct15" w:color="auto" w:fill="FFFFFF"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UZMANLIK EĞİTİM DERSLERİ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keepNext/>
        <w:shd w:val="pct15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KURAMSAL DERSLER</w:t>
      </w: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Uzmanlık Öğrencisi Eğitimi             </w:t>
      </w:r>
    </w:p>
    <w:p w:rsidR="000B7E77" w:rsidRPr="000B7E77" w:rsidRDefault="000B7E77" w:rsidP="000B7E7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Tez Danışmanlığı</w:t>
      </w: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keepNext/>
        <w:shd w:val="pct15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KURAMSAL DERS DIŞI FAALİYETLER</w:t>
      </w:r>
    </w:p>
    <w:p w:rsidR="000B7E77" w:rsidRPr="000B7E77" w:rsidRDefault="000B7E77" w:rsidP="000B7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Seminer</w:t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0B7E77" w:rsidRPr="000B7E77" w:rsidRDefault="000B7E77" w:rsidP="000B7E7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Dergi Saati</w:t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0B7E77" w:rsidRPr="000B7E77" w:rsidRDefault="000B7E77" w:rsidP="000B7E7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>Hasta Başı Eğitim Çalışması</w:t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</w:t>
      </w:r>
    </w:p>
    <w:p w:rsidR="000B7E77" w:rsidRPr="000B7E77" w:rsidRDefault="000B7E77" w:rsidP="000B7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Uzmanlık Öğrencisi Eğitimi</w:t>
      </w:r>
    </w:p>
    <w:p w:rsidR="000B7E77" w:rsidRPr="000B7E77" w:rsidRDefault="000B7E77" w:rsidP="000B7E77">
      <w:pPr>
        <w:spacing w:after="12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Bilim dalı öğretim üyelerince ekli program çerçevesinde gruplar halinde öğretim yılı süresince İç hastalıkları ve Endokrinoloji ve Metabolizma hastalıkları uzmanlık öğrencilerine </w:t>
      </w:r>
      <w:r w:rsidRPr="000B7E77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Endokrinoloji ve Metabolizma hastalıkları servisindeki salon ve/veya dersliklerde verilmekte olan aşağıdaki kuramsal ders konularını içermektedir.</w:t>
      </w:r>
    </w:p>
    <w:p w:rsidR="000B7E77" w:rsidRPr="000B7E77" w:rsidRDefault="000B7E77" w:rsidP="000B7E7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Dersin İçeriği</w:t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0B7E77" w:rsidRPr="000B7E77" w:rsidSect="00450140">
          <w:footerReference w:type="even" r:id="rId8"/>
          <w:footerReference w:type="default" r:id="rId9"/>
          <w:pgSz w:w="11906" w:h="16838"/>
          <w:pgMar w:top="1417" w:right="1417" w:bottom="1417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İyod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Metabolizması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İyod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eksikliği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Hormonu Sentez Ve Salgılanması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hormonlarının etkileri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Fonksiyon Testlerinin Değerlendirilmesi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bCs/>
          <w:spacing w:val="-18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fonksiyon testlerindeki patolojik durumlar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Hastalıklarında Kullanılan Görüntüleme yöntemleri-Ultrasonografi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Hastalıklarında Kullanılan Görüntüleme yöntemleri-Sintigrafi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İnce İğne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Aspirasyon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Biyopsisi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ince iğne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aspirasyon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biyopsisi-uygulama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otoantikorları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Otoimmun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Hastalıkları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Hipotiroidiler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-ayırıcı tanı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Hipotiroidi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Hashimato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Hashitoksikoz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Graves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Hastalığı tanı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Graves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Hastalığı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Graves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Oftalmopatisi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Graves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oftalmopatisinde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pulse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steroid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Tirotoksikoz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ayırıcı tanısı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Toksik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Adenom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Toksik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Multinodüler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Guatr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Toksik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nodüler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guatrlarda tedavi seçimi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Akut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Tiroiditler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Subakut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granülomatöz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Sessiz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Postpartum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Kronik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Tiroiditler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Riedel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Diffüz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Guatr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Retrosternal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guatr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Nodülü Gelişimi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Multinodüler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Guatr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kanseri risk faktörleri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Diferansiye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Medüller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Anaplastik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kanserinde tedavi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kanserinde izlem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fırtınası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Miksödem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koması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Radyoaktif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iyod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Otoimmün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hastalıkları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Endokrin Pankreas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Pankreas hormonları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Diabetes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Mellitus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tanısı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Diabetes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Mellitus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sınıflaması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Tip 1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Diabetes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Mellitus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Tip 1 Diyabet gelişiminde rol oynayan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otoantikorlar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Tip 2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Diabetes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Mellitus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 direncinde moleküler mekanizmalar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İnsülin direncinin değerlendirilmesi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 </w:t>
      </w:r>
      <w:proofErr w:type="gram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komplikasyonları</w:t>
      </w:r>
      <w:proofErr w:type="gram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 Komplikasyonlarının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Glukotoksisite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 Direncinin Değerlendirilmesi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Ketoasidoz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ketoasidoz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Hiperozmolar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Nonketotik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Koma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Hiperozmolar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nonketotik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koma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Diyabetik Hastada Hipoglisemi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Retinopati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Nöropati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Diyabetik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Nefropati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Diyabetik Ayak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Diyabetik hastada ayak bakımı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DM Tedavisinde diyet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DM Tedavisinde egzersiz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Oral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Antidiyabetik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İlaçlar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Yeni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antidiyabetik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ilaçlar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 analogları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Adacık Hücre Transplantasyonu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Gebelik Ve Diyabet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Hipoglisemi Ayırıcı Tanısı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Hipoglisemi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İnsülinoma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Reaktif Hipoglisemiler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Adrenal Korteks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Medulla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Hormonları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Glukokortikoidler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Cushing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Sendromu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Addison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Hastalığı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Primer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Hiperaldosteronizm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Feokromositoma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İnsidental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Adrenal Kitle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Adrenal Kanser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Hirsutizm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Virilizm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Renin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Anjiotensin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Sistemi Ve İlgili İlaçlar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Hipotalamus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Hormonları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Hipotalamus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Hastalıkları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Ön Hipofiz Hormonları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Hipofiz Adenomları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Nonfonksiyone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hipofiz adenomları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Prolaktinoma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Akromegali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Hipopituitarizm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Arka Hipofiz Hormonları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Diabetes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İnsipidus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Uygunsuz ADH Sendromu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Büyüme Hormonu Eksikliği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Hipogonadotropik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Hipogonadizm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Kalsiyum Metabolizması Ve Etkileyen Hormonlar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Hiperkalsemi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Semptomları Ve Nedenleri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Primer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Hiperparatiroidizm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Hipokalsemi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Semptomları Ve Nedenleri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Hipoparatiroidizm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Kemik Anatomisi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Remodeling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Osteoporoza Yol Açan Risk Faktörleri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Osteoporoz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Tanısı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Osteoporoz Tedavisinde Kullanılan İlaçlar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Glukokortikoidle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İlişkili Osteoporoz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Osteomalazi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Paget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Hastalığı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Renal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Osteodistrofi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Lipoprotein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Metabolizması 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Hiperlipoproteinemi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Sınıflaması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Hipertrigliseridemi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Primer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Sekonder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Hiperkolesterolemiler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Ailesel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Hiperkolesterolemi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Hiperlipidemi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Hipolipidemiler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Multipl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Endokrin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Neoplaziler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Endokrin Aciller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Obezite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Obezitede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 (Yaşam Tarzı Değişikliği)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Obezite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Tedavisinde Kullanılan İlaçlar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Metabolik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Sendrom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Multipl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Endokrin Yetmezlikler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Polikistik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Over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Sendromu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Konjenital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Adrenal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Hiperplazi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Gebelikte Endokrin Sorunlar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Hastanın Cerrahiye </w:t>
      </w:r>
      <w:proofErr w:type="gram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Hazırlanmasında  endokrinolojik</w:t>
      </w:r>
      <w:proofErr w:type="gram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Sorunlar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Endokrinolojide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Laboratuar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0B7E77" w:rsidRPr="000B7E77" w:rsidSect="00450140">
          <w:type w:val="continuous"/>
          <w:pgSz w:w="11906" w:h="16838"/>
          <w:pgMar w:top="1417" w:right="1417" w:bottom="1417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  <w:docGrid w:linePitch="360"/>
        </w:sect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Endokrinolojide Tedavi Algoritmaları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Seminer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0B7E77" w:rsidRDefault="000B7E77" w:rsidP="000B7E77">
      <w:pPr>
        <w:spacing w:after="120" w:line="360" w:lineRule="auto"/>
        <w:ind w:firstLine="70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Endokrinoloji ve Metabolizma Hastalıkları ilgi alanına giren konularda ve güncel gelişmeleri içeren aşağıda belirtilen seminer konularının tıpta uzmanlık öğrencileri tarafından ekli program çerçevesinde öğretim yılı süresince Endokrinoloji servisindeki salon ve/veya dersliklerde verilmekte olan konuları içermektedir</w:t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0B7E77" w:rsidRPr="000B7E77" w:rsidRDefault="000B7E77" w:rsidP="000B7E7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Seminer Konusu</w:t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E7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  <w:sectPr w:rsidR="000B7E77" w:rsidRPr="000B7E77" w:rsidSect="00450140">
          <w:type w:val="continuous"/>
          <w:pgSz w:w="11906" w:h="16838"/>
          <w:pgMar w:top="1417" w:right="1417" w:bottom="1417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Kanserlerinde İzlem Planı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Radyoaktif İyot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Postpartum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Tiroidit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İlaçların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Fonksiyonları Üzerine Etkileri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Diyabet Tedavisinde Güncel Yaklaşımlar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 Analogları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Diyabet Komplikasyonlarında Yaklaşım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Diyabetik Ayakta Yeni Tedavi Yaklaşımları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Pankreasın Endokrin Tümörleri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İnsülinomada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Tanısal Yaklaşım Ve Medikal Tedavi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İnkretin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Hormonlar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PPAR Gamma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Agonistleri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Pankreas Transplantasyonu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Hipofizer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Kitleye Yaklaşım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Hipofizer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Yetmezlik Tanı Ve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Akromegalide Medikal Tedavi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Erişkinde Büyüme Hormonu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Paratiroid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Lokalizasyonu Çalışmaları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Fonksiyonel Adrenal Kitleleri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İnsidentalomalar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Primer-Sekonder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Adrenal Yetmezlik Ayırıcı Tanısı Ve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Adrenal Kriz Ve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Psödocushing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Sendromu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Endokrin Hipertansiyon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Karsinoid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Tumör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Morbid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Obezite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Nöropeptid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Leptin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Metabolik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Sendrom Ve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Non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-Alkolik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Steatohepatit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Hiperürisemi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Kemik Yapım Ve Yıkım Göstergeleri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Hiperlipidemi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 Kılavuzları Önerileri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MEN1 Ve MEN2 Genetiği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Premenstrüel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Sendrom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Ateroskleroz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Patogenezi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Tirotoksik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Kriz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Miksödem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Koması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Hipofizer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Apopleksi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Hiperkalsemik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Acil </w:t>
      </w:r>
      <w:proofErr w:type="gram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Durumlar  Ve</w:t>
      </w:r>
      <w:proofErr w:type="gram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Tedavisi</w:t>
      </w:r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Menopoz Ve Hormon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Replasmanı</w:t>
      </w:r>
      <w:proofErr w:type="spellEnd"/>
    </w:p>
    <w:p w:rsidR="000B7E77" w:rsidRPr="000B7E77" w:rsidRDefault="000B7E77" w:rsidP="000B7E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Erektil</w:t>
      </w:r>
      <w:proofErr w:type="spellEnd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0B7E77">
        <w:rPr>
          <w:rFonts w:ascii="Times New Roman" w:eastAsia="Times New Roman" w:hAnsi="Times New Roman" w:cs="Times New Roman"/>
          <w:sz w:val="20"/>
          <w:szCs w:val="20"/>
          <w:lang w:eastAsia="tr-TR"/>
        </w:rPr>
        <w:t>Disfonksiyon</w:t>
      </w:r>
      <w:proofErr w:type="spellEnd"/>
    </w:p>
    <w:p w:rsidR="000B7E77" w:rsidRPr="000B7E77" w:rsidRDefault="000B7E77" w:rsidP="000B7E77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0B7E77" w:rsidRPr="000B7E77" w:rsidSect="00450140">
          <w:type w:val="continuous"/>
          <w:pgSz w:w="11906" w:h="16838"/>
          <w:pgMar w:top="1417" w:right="1417" w:bottom="1417" w:left="1417" w:header="454" w:footer="454" w:gutter="0"/>
          <w:paperSrc w:first="105" w:other="105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9"/>
          <w:docGrid w:linePitch="360"/>
        </w:sectPr>
      </w:pPr>
    </w:p>
    <w:p w:rsidR="000B7E77" w:rsidRPr="000B7E7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0B7E77" w:rsidRPr="00B21E1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B21E1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Toplantı Saati</w:t>
      </w:r>
    </w:p>
    <w:p w:rsidR="000B7E77" w:rsidRPr="00B21E1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21E1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Endokrinoloji ve Metabolizma Hastalıklar ilgi alanına giren konularda ve güncel gelişmeleri içeren bir </w:t>
      </w:r>
      <w:proofErr w:type="gramStart"/>
      <w:r w:rsidRPr="00B21E17">
        <w:rPr>
          <w:rFonts w:ascii="Times New Roman" w:eastAsia="Times New Roman" w:hAnsi="Times New Roman" w:cs="Times New Roman"/>
          <w:sz w:val="20"/>
          <w:szCs w:val="20"/>
          <w:lang w:eastAsia="tr-TR"/>
        </w:rPr>
        <w:t>literatürün</w:t>
      </w:r>
      <w:proofErr w:type="gramEnd"/>
      <w:r w:rsidRPr="00B21E1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tıpta uzmanlık öğrencileri tarafından ekli program çerçevesinde öğretim yılı süresince Hastane toplantı salonunda sunulmasını içermektedir.</w:t>
      </w:r>
    </w:p>
    <w:p w:rsidR="000B7E77" w:rsidRPr="00B21E1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706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7E77" w:rsidRPr="00B21E1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B21E1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Hasta Başı Eğitim Çalışması          </w:t>
      </w:r>
    </w:p>
    <w:p w:rsidR="000B7E77" w:rsidRPr="00B21E1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21E17">
        <w:rPr>
          <w:rFonts w:ascii="Times New Roman" w:eastAsia="Times New Roman" w:hAnsi="Times New Roman" w:cs="Times New Roman"/>
          <w:sz w:val="20"/>
          <w:szCs w:val="20"/>
          <w:lang w:eastAsia="tr-TR"/>
        </w:rPr>
        <w:t>Endokrinoloji ve Metabolizma hastalıkları bilim dalında yatarak takip edilen/tedavi gören veya Endokrinoloji ve diyabet polikliniklerine başvuran hastaların tanı takip ve tedavilerinin topluca/bireysel olarak ekli program çerçevesinde değerlendirildiği, öğretim yılı süresince yapılan çalışmaları kapsamaktadır.</w:t>
      </w:r>
    </w:p>
    <w:p w:rsidR="000B7E77" w:rsidRPr="000B7E7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7E77" w:rsidRPr="000B7E77" w:rsidRDefault="000B7E77" w:rsidP="000B7E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375E1" w:rsidRDefault="006375E1"/>
    <w:sectPr w:rsidR="0063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106" w:rsidRDefault="00642106">
      <w:pPr>
        <w:spacing w:after="0" w:line="240" w:lineRule="auto"/>
      </w:pPr>
      <w:r>
        <w:separator/>
      </w:r>
    </w:p>
  </w:endnote>
  <w:endnote w:type="continuationSeparator" w:id="0">
    <w:p w:rsidR="00642106" w:rsidRDefault="0064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140" w:rsidRDefault="000B7E77" w:rsidP="0045014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50140" w:rsidRDefault="00642106" w:rsidP="0045014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140" w:rsidRDefault="000B7E77" w:rsidP="0045014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307AF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450140" w:rsidRPr="00B9540B" w:rsidRDefault="00642106" w:rsidP="0045014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106" w:rsidRDefault="00642106">
      <w:pPr>
        <w:spacing w:after="0" w:line="240" w:lineRule="auto"/>
      </w:pPr>
      <w:r>
        <w:separator/>
      </w:r>
    </w:p>
  </w:footnote>
  <w:footnote w:type="continuationSeparator" w:id="0">
    <w:p w:rsidR="00642106" w:rsidRDefault="00642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5624F"/>
    <w:multiLevelType w:val="hybridMultilevel"/>
    <w:tmpl w:val="52FE72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E74B25"/>
    <w:multiLevelType w:val="multilevel"/>
    <w:tmpl w:val="36A0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77"/>
    <w:rsid w:val="00083B62"/>
    <w:rsid w:val="000B7E77"/>
    <w:rsid w:val="000E1ECA"/>
    <w:rsid w:val="00233E4B"/>
    <w:rsid w:val="003C42F1"/>
    <w:rsid w:val="005942F7"/>
    <w:rsid w:val="00605984"/>
    <w:rsid w:val="006375E1"/>
    <w:rsid w:val="00642106"/>
    <w:rsid w:val="008F3E01"/>
    <w:rsid w:val="009D0FB4"/>
    <w:rsid w:val="00B21E17"/>
    <w:rsid w:val="00B344AE"/>
    <w:rsid w:val="00C62C47"/>
    <w:rsid w:val="00E17DD9"/>
    <w:rsid w:val="00E85EDE"/>
    <w:rsid w:val="00E95258"/>
    <w:rsid w:val="00F307AF"/>
    <w:rsid w:val="00F3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0B7E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rsid w:val="000B7E7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0B7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0B7E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rsid w:val="000B7E7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0B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Windows Kullanıcısı</cp:lastModifiedBy>
  <cp:revision>3</cp:revision>
  <dcterms:created xsi:type="dcterms:W3CDTF">2019-07-08T11:28:00Z</dcterms:created>
  <dcterms:modified xsi:type="dcterms:W3CDTF">2019-07-08T11:32:00Z</dcterms:modified>
</cp:coreProperties>
</file>